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7A" w:rsidRDefault="00EB327A" w:rsidP="00EB327A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FF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проведенные Центром компетенций в сфере сельскохозяйственной кооперации и поддержки фермеров в Кемеровской области-Кузбассе </w:t>
      </w:r>
    </w:p>
    <w:p w:rsidR="00EB327A" w:rsidRPr="00FD5FF6" w:rsidRDefault="00EB327A" w:rsidP="00EB327A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FF6">
        <w:rPr>
          <w:rFonts w:ascii="Times New Roman" w:hAnsi="Times New Roman" w:cs="Times New Roman"/>
          <w:b/>
          <w:bCs/>
          <w:sz w:val="28"/>
          <w:szCs w:val="28"/>
        </w:rPr>
        <w:t>в 2019 году</w:t>
      </w:r>
    </w:p>
    <w:p w:rsidR="00EB327A" w:rsidRPr="00FD5FF6" w:rsidRDefault="00EB327A" w:rsidP="00EB32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5FF6">
        <w:rPr>
          <w:rFonts w:ascii="Times New Roman" w:hAnsi="Times New Roman"/>
          <w:sz w:val="28"/>
          <w:szCs w:val="28"/>
        </w:rPr>
        <w:t>Семинар с участием представителей органов государственной власти и местного самоуправления «Проблемы развития малых форм хозяйствования на селе и их решение» (18 ед.);</w:t>
      </w:r>
    </w:p>
    <w:p w:rsidR="00EB327A" w:rsidRPr="00FD5FF6" w:rsidRDefault="00EB327A" w:rsidP="00EB32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Hlk80628481"/>
      <w:r w:rsidRPr="00FD5FF6">
        <w:rPr>
          <w:rFonts w:ascii="Times New Roman" w:hAnsi="Times New Roman"/>
          <w:sz w:val="28"/>
          <w:szCs w:val="28"/>
        </w:rPr>
        <w:t xml:space="preserve">Обучающий семинар для </w:t>
      </w:r>
      <w:proofErr w:type="spellStart"/>
      <w:r w:rsidRPr="00FD5FF6">
        <w:rPr>
          <w:rFonts w:ascii="Times New Roman" w:hAnsi="Times New Roman"/>
          <w:sz w:val="28"/>
          <w:szCs w:val="28"/>
        </w:rPr>
        <w:t>СПоК</w:t>
      </w:r>
      <w:proofErr w:type="spellEnd"/>
      <w:r w:rsidRPr="00FD5FF6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D5FF6">
        <w:rPr>
          <w:rFonts w:ascii="Times New Roman" w:hAnsi="Times New Roman"/>
          <w:sz w:val="28"/>
          <w:szCs w:val="28"/>
        </w:rPr>
        <w:t>«Развитие сельскохозяйственных потребительских кооперативов в современных условиях хозяйствования» (1 ед.);</w:t>
      </w:r>
    </w:p>
    <w:p w:rsidR="00EB327A" w:rsidRPr="00FD5FF6" w:rsidRDefault="00EB327A" w:rsidP="00EB32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5FF6">
        <w:rPr>
          <w:rFonts w:ascii="Times New Roman" w:hAnsi="Times New Roman"/>
          <w:sz w:val="28"/>
          <w:szCs w:val="28"/>
        </w:rPr>
        <w:t xml:space="preserve">Обучающий семинар для </w:t>
      </w:r>
      <w:proofErr w:type="spellStart"/>
      <w:r w:rsidRPr="00FD5FF6">
        <w:rPr>
          <w:rFonts w:ascii="Times New Roman" w:hAnsi="Times New Roman"/>
          <w:sz w:val="28"/>
          <w:szCs w:val="28"/>
        </w:rPr>
        <w:t>СПоК</w:t>
      </w:r>
      <w:proofErr w:type="spellEnd"/>
      <w:r w:rsidRPr="00FD5FF6">
        <w:rPr>
          <w:rFonts w:ascii="Times New Roman" w:hAnsi="Times New Roman"/>
          <w:sz w:val="28"/>
          <w:szCs w:val="28"/>
        </w:rPr>
        <w:t xml:space="preserve"> «Развитие сельской кооперации. Сбыт продукции малых </w:t>
      </w:r>
      <w:proofErr w:type="spellStart"/>
      <w:r w:rsidRPr="00FD5FF6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FD5FF6">
        <w:rPr>
          <w:rFonts w:ascii="Times New Roman" w:hAnsi="Times New Roman"/>
          <w:sz w:val="28"/>
          <w:szCs w:val="28"/>
        </w:rPr>
        <w:t>» (1 ед.);</w:t>
      </w:r>
    </w:p>
    <w:p w:rsidR="00EB327A" w:rsidRDefault="00EB327A" w:rsidP="00EB32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5FF6">
        <w:rPr>
          <w:rFonts w:ascii="Times New Roman" w:hAnsi="Times New Roman"/>
          <w:sz w:val="28"/>
          <w:szCs w:val="28"/>
        </w:rPr>
        <w:t xml:space="preserve">Круглый стол с участием специалистов Департамента сельского хозяйства Кемеровской области, Центра компетенций в сфере сельскохозяйственной кооперации, Фонда поддержки предпринимательства Кемеровской области, кредитных учреждений </w:t>
      </w:r>
      <w:r>
        <w:rPr>
          <w:rFonts w:ascii="Times New Roman" w:hAnsi="Times New Roman"/>
          <w:sz w:val="28"/>
          <w:szCs w:val="28"/>
        </w:rPr>
        <w:t xml:space="preserve">города Кемерово </w:t>
      </w:r>
      <w:r w:rsidRPr="00FD5FF6">
        <w:rPr>
          <w:rFonts w:ascii="Times New Roman" w:hAnsi="Times New Roman"/>
          <w:sz w:val="28"/>
          <w:szCs w:val="28"/>
        </w:rPr>
        <w:t>«Поддержка малых форм хозяйствования в АПК - залог развития села</w:t>
      </w:r>
      <w:r>
        <w:rPr>
          <w:rFonts w:ascii="Times New Roman" w:hAnsi="Times New Roman"/>
          <w:sz w:val="28"/>
          <w:szCs w:val="28"/>
        </w:rPr>
        <w:t>» (5 ед.).</w:t>
      </w:r>
    </w:p>
    <w:p w:rsidR="00EB327A" w:rsidRPr="00FD5FF6" w:rsidRDefault="00EB327A" w:rsidP="00EB32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327A" w:rsidRPr="009F41F7" w:rsidRDefault="00EB327A" w:rsidP="00EB327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F41F7">
        <w:rPr>
          <w:rFonts w:ascii="Times New Roman" w:hAnsi="Times New Roman"/>
          <w:b/>
          <w:bCs/>
          <w:sz w:val="28"/>
          <w:szCs w:val="28"/>
        </w:rPr>
        <w:t xml:space="preserve">Всего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проведено </w:t>
      </w:r>
      <w:r w:rsidRPr="009F41F7">
        <w:rPr>
          <w:rFonts w:ascii="Times New Roman" w:hAnsi="Times New Roman"/>
          <w:b/>
          <w:bCs/>
          <w:sz w:val="28"/>
          <w:szCs w:val="28"/>
        </w:rPr>
        <w:t xml:space="preserve">25 </w:t>
      </w:r>
      <w:r>
        <w:rPr>
          <w:rFonts w:ascii="Times New Roman" w:hAnsi="Times New Roman"/>
          <w:b/>
          <w:bCs/>
          <w:sz w:val="28"/>
          <w:szCs w:val="28"/>
        </w:rPr>
        <w:t>мероприятий</w:t>
      </w:r>
    </w:p>
    <w:p w:rsidR="0038635D" w:rsidRDefault="0038635D">
      <w:bookmarkStart w:id="1" w:name="_GoBack"/>
      <w:bookmarkEnd w:id="1"/>
    </w:p>
    <w:sectPr w:rsidR="0038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28D8"/>
    <w:multiLevelType w:val="hybridMultilevel"/>
    <w:tmpl w:val="7998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1A"/>
    <w:rsid w:val="0038635D"/>
    <w:rsid w:val="00C26C1A"/>
    <w:rsid w:val="00E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7A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7A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7A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7A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2022-03-14T06:15:00Z</dcterms:created>
  <dcterms:modified xsi:type="dcterms:W3CDTF">2022-03-14T06:16:00Z</dcterms:modified>
</cp:coreProperties>
</file>